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18959" w14:textId="10F1CE09" w:rsidR="00590468" w:rsidRDefault="00590468" w:rsidP="00590468">
      <w:pPr>
        <w:jc w:val="center"/>
        <w:rPr>
          <w:rFonts w:ascii="微軟正黑體" w:eastAsia="微軟正黑體" w:hAnsi="微軟正黑體"/>
          <w:b/>
          <w:bCs/>
          <w:sz w:val="56"/>
          <w:szCs w:val="56"/>
        </w:rPr>
      </w:pPr>
      <w:r w:rsidRPr="00590468">
        <w:rPr>
          <w:rFonts w:ascii="微軟正黑體" w:eastAsia="微軟正黑體" w:hAnsi="微軟正黑體" w:hint="eastAsia"/>
          <w:b/>
          <w:bCs/>
          <w:sz w:val="56"/>
          <w:szCs w:val="56"/>
        </w:rPr>
        <w:t>ESG學習地圖分析報告</w:t>
      </w:r>
    </w:p>
    <w:p w14:paraId="701ABFBF" w14:textId="24D75E59" w:rsidR="00412375" w:rsidRPr="000B530F" w:rsidRDefault="00412375" w:rsidP="00412375">
      <w:pPr>
        <w:spacing w:line="0" w:lineRule="atLeast"/>
        <w:rPr>
          <w:rFonts w:ascii="微軟正黑體" w:eastAsia="微軟正黑體" w:hAnsi="微軟正黑體"/>
          <w:b/>
          <w:bCs/>
          <w:color w:val="0070C0"/>
          <w:szCs w:val="24"/>
        </w:rPr>
      </w:pPr>
      <w:r w:rsidRPr="000B530F">
        <w:rPr>
          <w:rFonts w:ascii="微軟正黑體" w:eastAsia="微軟正黑體" w:hAnsi="微軟正黑體" w:hint="eastAsia"/>
          <w:b/>
          <w:bCs/>
          <w:color w:val="0070C0"/>
          <w:szCs w:val="24"/>
        </w:rPr>
        <w:t>請按照下面三大部分，對於自己這堂課程「認識ESG(永續與在地)」的學習進行統計分析。</w:t>
      </w:r>
    </w:p>
    <w:p w14:paraId="45927D22" w14:textId="099D3C30" w:rsidR="00590468" w:rsidRDefault="00590468" w:rsidP="00590468">
      <w:pPr>
        <w:rPr>
          <w:rFonts w:ascii="微軟正黑體" w:eastAsia="微軟正黑體" w:hAnsi="微軟正黑體"/>
          <w:b/>
          <w:bCs/>
          <w:sz w:val="32"/>
          <w:szCs w:val="32"/>
        </w:rPr>
      </w:pPr>
      <w:r w:rsidRPr="00590468">
        <w:rPr>
          <w:rFonts w:ascii="微軟正黑體" w:eastAsia="微軟正黑體" w:hAnsi="微軟正黑體" w:hint="eastAsia"/>
          <w:b/>
          <w:bCs/>
          <w:sz w:val="32"/>
          <w:szCs w:val="32"/>
        </w:rPr>
        <w:t>(1)「認識ESG」的學習統計分析表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4"/>
        <w:gridCol w:w="2522"/>
        <w:gridCol w:w="2523"/>
        <w:gridCol w:w="2493"/>
      </w:tblGrid>
      <w:tr w:rsidR="00412375" w:rsidRPr="00412375" w14:paraId="4CBD44A6" w14:textId="1D76BB95" w:rsidTr="00412375">
        <w:tc>
          <w:tcPr>
            <w:tcW w:w="984" w:type="dxa"/>
            <w:shd w:val="clear" w:color="auto" w:fill="D9D9D9" w:themeFill="background1" w:themeFillShade="D9"/>
          </w:tcPr>
          <w:p w14:paraId="2F9B4E8F" w14:textId="77C17D52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單元</w:t>
            </w:r>
          </w:p>
        </w:tc>
        <w:tc>
          <w:tcPr>
            <w:tcW w:w="2522" w:type="dxa"/>
            <w:shd w:val="clear" w:color="auto" w:fill="D9D9D9" w:themeFill="background1" w:themeFillShade="D9"/>
          </w:tcPr>
          <w:p w14:paraId="74218A87" w14:textId="1DEE8E8C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主題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45CC614B" w14:textId="18F326F1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測驗成績</w:t>
            </w:r>
          </w:p>
        </w:tc>
        <w:tc>
          <w:tcPr>
            <w:tcW w:w="2493" w:type="dxa"/>
            <w:shd w:val="clear" w:color="auto" w:fill="D9D9D9" w:themeFill="background1" w:themeFillShade="D9"/>
          </w:tcPr>
          <w:p w14:paraId="6F06FB2C" w14:textId="25CD910A" w:rsid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備註</w:t>
            </w:r>
          </w:p>
        </w:tc>
      </w:tr>
      <w:tr w:rsidR="00412375" w:rsidRPr="00412375" w14:paraId="3C0D80A5" w14:textId="79DEC217" w:rsidTr="00412375">
        <w:tc>
          <w:tcPr>
            <w:tcW w:w="984" w:type="dxa"/>
          </w:tcPr>
          <w:p w14:paraId="13FF7C4F" w14:textId="63DF4DC6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</w:p>
        </w:tc>
        <w:tc>
          <w:tcPr>
            <w:tcW w:w="2522" w:type="dxa"/>
          </w:tcPr>
          <w:p w14:paraId="4B509AAC" w14:textId="484DBDB8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12375">
              <w:rPr>
                <w:rFonts w:ascii="微軟正黑體" w:eastAsia="微軟正黑體" w:hAnsi="微軟正黑體" w:hint="eastAsia"/>
                <w:sz w:val="28"/>
                <w:szCs w:val="28"/>
              </w:rPr>
              <w:t>地球的現況</w:t>
            </w:r>
          </w:p>
        </w:tc>
        <w:tc>
          <w:tcPr>
            <w:tcW w:w="2523" w:type="dxa"/>
          </w:tcPr>
          <w:p w14:paraId="6E4A8642" w14:textId="268D1626" w:rsidR="00107489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100</w:t>
            </w:r>
          </w:p>
        </w:tc>
        <w:tc>
          <w:tcPr>
            <w:tcW w:w="2493" w:type="dxa"/>
          </w:tcPr>
          <w:p w14:paraId="71C8D6FA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3E409C1C" w14:textId="40EC20F1" w:rsidTr="00412375">
        <w:tc>
          <w:tcPr>
            <w:tcW w:w="984" w:type="dxa"/>
          </w:tcPr>
          <w:p w14:paraId="6D0D1EB8" w14:textId="4D14805C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</w:p>
        </w:tc>
        <w:tc>
          <w:tcPr>
            <w:tcW w:w="2522" w:type="dxa"/>
          </w:tcPr>
          <w:p w14:paraId="2B605E73" w14:textId="7B063AF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12375">
              <w:rPr>
                <w:rFonts w:ascii="微軟正黑體" w:eastAsia="微軟正黑體" w:hAnsi="微軟正黑體" w:hint="eastAsia"/>
                <w:sz w:val="28"/>
                <w:szCs w:val="28"/>
              </w:rPr>
              <w:t>聯合國的目標</w:t>
            </w:r>
          </w:p>
        </w:tc>
        <w:tc>
          <w:tcPr>
            <w:tcW w:w="2523" w:type="dxa"/>
          </w:tcPr>
          <w:p w14:paraId="2B1420F2" w14:textId="0D9789A6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80</w:t>
            </w:r>
          </w:p>
        </w:tc>
        <w:tc>
          <w:tcPr>
            <w:tcW w:w="2493" w:type="dxa"/>
          </w:tcPr>
          <w:p w14:paraId="3DB89B96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100E23AA" w14:textId="6E35A1C1" w:rsidTr="00412375">
        <w:tc>
          <w:tcPr>
            <w:tcW w:w="984" w:type="dxa"/>
          </w:tcPr>
          <w:p w14:paraId="4FB1C0DA" w14:textId="0666D0A0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</w:p>
        </w:tc>
        <w:tc>
          <w:tcPr>
            <w:tcW w:w="2522" w:type="dxa"/>
            <w:vAlign w:val="center"/>
          </w:tcPr>
          <w:p w14:paraId="71404D80" w14:textId="5395AC95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黑心企業</w:t>
            </w:r>
          </w:p>
        </w:tc>
        <w:tc>
          <w:tcPr>
            <w:tcW w:w="2523" w:type="dxa"/>
          </w:tcPr>
          <w:p w14:paraId="4AEA0D54" w14:textId="0988509E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70</w:t>
            </w:r>
          </w:p>
        </w:tc>
        <w:tc>
          <w:tcPr>
            <w:tcW w:w="2493" w:type="dxa"/>
          </w:tcPr>
          <w:p w14:paraId="1A8B6845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57A7BEF2" w14:textId="712BDBFB" w:rsidTr="00412375">
        <w:tc>
          <w:tcPr>
            <w:tcW w:w="984" w:type="dxa"/>
          </w:tcPr>
          <w:p w14:paraId="097AE390" w14:textId="315E3AD4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</w:p>
        </w:tc>
        <w:tc>
          <w:tcPr>
            <w:tcW w:w="2522" w:type="dxa"/>
            <w:vAlign w:val="center"/>
          </w:tcPr>
          <w:p w14:paraId="4A78C4A2" w14:textId="5648BAEC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商界的兩片海</w:t>
            </w:r>
          </w:p>
        </w:tc>
        <w:tc>
          <w:tcPr>
            <w:tcW w:w="2523" w:type="dxa"/>
          </w:tcPr>
          <w:p w14:paraId="161C52F8" w14:textId="4D89706D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100</w:t>
            </w:r>
          </w:p>
        </w:tc>
        <w:tc>
          <w:tcPr>
            <w:tcW w:w="2493" w:type="dxa"/>
          </w:tcPr>
          <w:p w14:paraId="3AA31FE0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23E65606" w14:textId="1F0A993D" w:rsidTr="00412375">
        <w:tc>
          <w:tcPr>
            <w:tcW w:w="984" w:type="dxa"/>
          </w:tcPr>
          <w:p w14:paraId="5955355C" w14:textId="0703B368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</w:p>
        </w:tc>
        <w:tc>
          <w:tcPr>
            <w:tcW w:w="2522" w:type="dxa"/>
            <w:vAlign w:val="center"/>
          </w:tcPr>
          <w:p w14:paraId="34ECF665" w14:textId="6333DACD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企業社會責任</w:t>
            </w:r>
          </w:p>
        </w:tc>
        <w:tc>
          <w:tcPr>
            <w:tcW w:w="2523" w:type="dxa"/>
          </w:tcPr>
          <w:p w14:paraId="01B550B8" w14:textId="2CAAD3D3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90</w:t>
            </w:r>
          </w:p>
        </w:tc>
        <w:tc>
          <w:tcPr>
            <w:tcW w:w="2493" w:type="dxa"/>
          </w:tcPr>
          <w:p w14:paraId="74A569DC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63496499" w14:textId="08DB1FAD" w:rsidTr="00412375">
        <w:tc>
          <w:tcPr>
            <w:tcW w:w="984" w:type="dxa"/>
          </w:tcPr>
          <w:p w14:paraId="567ED9FB" w14:textId="34064ED6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6</w:t>
            </w:r>
          </w:p>
        </w:tc>
        <w:tc>
          <w:tcPr>
            <w:tcW w:w="2522" w:type="dxa"/>
            <w:vAlign w:val="center"/>
          </w:tcPr>
          <w:p w14:paraId="5B7D4CB2" w14:textId="09B94BE9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企業的定位</w:t>
            </w:r>
          </w:p>
        </w:tc>
        <w:tc>
          <w:tcPr>
            <w:tcW w:w="2523" w:type="dxa"/>
          </w:tcPr>
          <w:p w14:paraId="70F432AF" w14:textId="308D1168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60</w:t>
            </w:r>
          </w:p>
        </w:tc>
        <w:tc>
          <w:tcPr>
            <w:tcW w:w="2493" w:type="dxa"/>
          </w:tcPr>
          <w:p w14:paraId="595AE1F9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0A45B6A1" w14:textId="0E9BFB28" w:rsidTr="00412375">
        <w:tc>
          <w:tcPr>
            <w:tcW w:w="984" w:type="dxa"/>
          </w:tcPr>
          <w:p w14:paraId="11A539B2" w14:textId="710B281A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7</w:t>
            </w:r>
          </w:p>
        </w:tc>
        <w:tc>
          <w:tcPr>
            <w:tcW w:w="2522" w:type="dxa"/>
            <w:vAlign w:val="center"/>
          </w:tcPr>
          <w:p w14:paraId="0AA31BAA" w14:textId="6A455EF9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世界大同的地球村</w:t>
            </w:r>
          </w:p>
        </w:tc>
        <w:tc>
          <w:tcPr>
            <w:tcW w:w="2523" w:type="dxa"/>
          </w:tcPr>
          <w:p w14:paraId="2E68EC80" w14:textId="2EE18EC3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70</w:t>
            </w:r>
          </w:p>
        </w:tc>
        <w:tc>
          <w:tcPr>
            <w:tcW w:w="2493" w:type="dxa"/>
          </w:tcPr>
          <w:p w14:paraId="10FEDE03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2B8B849E" w14:textId="1C97E093" w:rsidTr="00412375">
        <w:tc>
          <w:tcPr>
            <w:tcW w:w="984" w:type="dxa"/>
          </w:tcPr>
          <w:p w14:paraId="36AEA633" w14:textId="540E6EC5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8</w:t>
            </w:r>
          </w:p>
        </w:tc>
        <w:tc>
          <w:tcPr>
            <w:tcW w:w="2522" w:type="dxa"/>
            <w:vAlign w:val="center"/>
          </w:tcPr>
          <w:p w14:paraId="652AC9AB" w14:textId="18D2D42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地球的能源</w:t>
            </w:r>
          </w:p>
        </w:tc>
        <w:tc>
          <w:tcPr>
            <w:tcW w:w="2523" w:type="dxa"/>
          </w:tcPr>
          <w:p w14:paraId="3587887A" w14:textId="1E2E895C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70</w:t>
            </w:r>
          </w:p>
        </w:tc>
        <w:tc>
          <w:tcPr>
            <w:tcW w:w="2493" w:type="dxa"/>
          </w:tcPr>
          <w:p w14:paraId="098F25D2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18F857DE" w14:textId="53AAA887" w:rsidTr="00412375">
        <w:tc>
          <w:tcPr>
            <w:tcW w:w="984" w:type="dxa"/>
          </w:tcPr>
          <w:p w14:paraId="226B6223" w14:textId="48BC6930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9</w:t>
            </w:r>
          </w:p>
        </w:tc>
        <w:tc>
          <w:tcPr>
            <w:tcW w:w="2522" w:type="dxa"/>
            <w:vAlign w:val="center"/>
          </w:tcPr>
          <w:p w14:paraId="0CA0B029" w14:textId="41D65420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氣候貿易</w:t>
            </w:r>
          </w:p>
        </w:tc>
        <w:tc>
          <w:tcPr>
            <w:tcW w:w="2523" w:type="dxa"/>
          </w:tcPr>
          <w:p w14:paraId="0B92C766" w14:textId="7A5862F0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80</w:t>
            </w:r>
          </w:p>
        </w:tc>
        <w:tc>
          <w:tcPr>
            <w:tcW w:w="2493" w:type="dxa"/>
          </w:tcPr>
          <w:p w14:paraId="55102892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3CB8A0C7" w14:textId="67F14799" w:rsidTr="00412375">
        <w:tc>
          <w:tcPr>
            <w:tcW w:w="984" w:type="dxa"/>
          </w:tcPr>
          <w:p w14:paraId="2C709EF1" w14:textId="75F696AA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0</w:t>
            </w:r>
          </w:p>
        </w:tc>
        <w:tc>
          <w:tcPr>
            <w:tcW w:w="2522" w:type="dxa"/>
            <w:vAlign w:val="center"/>
          </w:tcPr>
          <w:p w14:paraId="778E4064" w14:textId="7457391B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智慧型手機</w:t>
            </w:r>
          </w:p>
        </w:tc>
        <w:tc>
          <w:tcPr>
            <w:tcW w:w="2523" w:type="dxa"/>
          </w:tcPr>
          <w:p w14:paraId="2749290D" w14:textId="5D3F70F3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80</w:t>
            </w:r>
          </w:p>
        </w:tc>
        <w:tc>
          <w:tcPr>
            <w:tcW w:w="2493" w:type="dxa"/>
          </w:tcPr>
          <w:p w14:paraId="2E549B44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2FD1C29B" w14:textId="7ED53BA4" w:rsidTr="00412375">
        <w:tc>
          <w:tcPr>
            <w:tcW w:w="984" w:type="dxa"/>
          </w:tcPr>
          <w:p w14:paraId="11FCCFF5" w14:textId="3F53D9F7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1</w:t>
            </w:r>
          </w:p>
        </w:tc>
        <w:tc>
          <w:tcPr>
            <w:tcW w:w="2522" w:type="dxa"/>
            <w:vAlign w:val="center"/>
          </w:tcPr>
          <w:p w14:paraId="2AC29F6E" w14:textId="1069ECA2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氣候訴訟</w:t>
            </w:r>
          </w:p>
        </w:tc>
        <w:tc>
          <w:tcPr>
            <w:tcW w:w="2523" w:type="dxa"/>
          </w:tcPr>
          <w:p w14:paraId="076B05FF" w14:textId="65DD130F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80</w:t>
            </w:r>
          </w:p>
        </w:tc>
        <w:tc>
          <w:tcPr>
            <w:tcW w:w="2493" w:type="dxa"/>
          </w:tcPr>
          <w:p w14:paraId="555E0EC5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4DCADD46" w14:textId="14696FB7" w:rsidTr="00412375">
        <w:tc>
          <w:tcPr>
            <w:tcW w:w="984" w:type="dxa"/>
          </w:tcPr>
          <w:p w14:paraId="1D238C47" w14:textId="699CC245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2</w:t>
            </w:r>
          </w:p>
        </w:tc>
        <w:tc>
          <w:tcPr>
            <w:tcW w:w="2522" w:type="dxa"/>
            <w:vAlign w:val="center"/>
          </w:tcPr>
          <w:p w14:paraId="77C93CB5" w14:textId="7B0EF2EE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表面的綠色迷思</w:t>
            </w:r>
          </w:p>
        </w:tc>
        <w:tc>
          <w:tcPr>
            <w:tcW w:w="2523" w:type="dxa"/>
          </w:tcPr>
          <w:p w14:paraId="7E2ADF71" w14:textId="6D311F28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100</w:t>
            </w:r>
          </w:p>
        </w:tc>
        <w:tc>
          <w:tcPr>
            <w:tcW w:w="2493" w:type="dxa"/>
          </w:tcPr>
          <w:p w14:paraId="2BEF7249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0E82BD65" w14:textId="1C0013D8" w:rsidTr="00412375">
        <w:tc>
          <w:tcPr>
            <w:tcW w:w="984" w:type="dxa"/>
          </w:tcPr>
          <w:p w14:paraId="7A979D91" w14:textId="4C884FBB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3</w:t>
            </w:r>
          </w:p>
        </w:tc>
        <w:tc>
          <w:tcPr>
            <w:tcW w:w="2522" w:type="dxa"/>
            <w:vAlign w:val="center"/>
          </w:tcPr>
          <w:p w14:paraId="2584CD65" w14:textId="4BA99A1C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公平貿易</w:t>
            </w:r>
          </w:p>
        </w:tc>
        <w:tc>
          <w:tcPr>
            <w:tcW w:w="2523" w:type="dxa"/>
          </w:tcPr>
          <w:p w14:paraId="72C87022" w14:textId="10853347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90</w:t>
            </w:r>
          </w:p>
        </w:tc>
        <w:tc>
          <w:tcPr>
            <w:tcW w:w="2493" w:type="dxa"/>
          </w:tcPr>
          <w:p w14:paraId="4A05F739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6B86730D" w14:textId="61EA108F" w:rsidTr="00412375">
        <w:tc>
          <w:tcPr>
            <w:tcW w:w="984" w:type="dxa"/>
          </w:tcPr>
          <w:p w14:paraId="48A874AD" w14:textId="0B98D5B1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4</w:t>
            </w:r>
          </w:p>
        </w:tc>
        <w:tc>
          <w:tcPr>
            <w:tcW w:w="2522" w:type="dxa"/>
            <w:vAlign w:val="center"/>
          </w:tcPr>
          <w:p w14:paraId="0190F867" w14:textId="69B61780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糧食生產的創新與危機</w:t>
            </w:r>
          </w:p>
        </w:tc>
        <w:tc>
          <w:tcPr>
            <w:tcW w:w="2523" w:type="dxa"/>
          </w:tcPr>
          <w:p w14:paraId="31963BF2" w14:textId="610CD414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80</w:t>
            </w:r>
          </w:p>
        </w:tc>
        <w:tc>
          <w:tcPr>
            <w:tcW w:w="2493" w:type="dxa"/>
          </w:tcPr>
          <w:p w14:paraId="6B8A2965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1A9A05A9" w14:textId="2E62F3AA" w:rsidTr="00412375">
        <w:tc>
          <w:tcPr>
            <w:tcW w:w="984" w:type="dxa"/>
          </w:tcPr>
          <w:p w14:paraId="1FF8B1A6" w14:textId="283FDD86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5</w:t>
            </w:r>
          </w:p>
        </w:tc>
        <w:tc>
          <w:tcPr>
            <w:tcW w:w="2522" w:type="dxa"/>
            <w:vAlign w:val="center"/>
          </w:tcPr>
          <w:p w14:paraId="22C3E92D" w14:textId="755A6D54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金融危機</w:t>
            </w:r>
          </w:p>
        </w:tc>
        <w:tc>
          <w:tcPr>
            <w:tcW w:w="2523" w:type="dxa"/>
          </w:tcPr>
          <w:p w14:paraId="50D51BD8" w14:textId="4430E054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80</w:t>
            </w:r>
          </w:p>
        </w:tc>
        <w:tc>
          <w:tcPr>
            <w:tcW w:w="2493" w:type="dxa"/>
          </w:tcPr>
          <w:p w14:paraId="252A90DC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38928D3A" w14:textId="6D040210" w:rsidTr="00412375">
        <w:tc>
          <w:tcPr>
            <w:tcW w:w="984" w:type="dxa"/>
          </w:tcPr>
          <w:p w14:paraId="21D7F638" w14:textId="7AE9FB4F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6</w:t>
            </w:r>
          </w:p>
        </w:tc>
        <w:tc>
          <w:tcPr>
            <w:tcW w:w="2522" w:type="dxa"/>
            <w:vAlign w:val="center"/>
          </w:tcPr>
          <w:p w14:paraId="750D834E" w14:textId="7E8E7C99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生活轉型</w:t>
            </w:r>
          </w:p>
        </w:tc>
        <w:tc>
          <w:tcPr>
            <w:tcW w:w="2523" w:type="dxa"/>
          </w:tcPr>
          <w:p w14:paraId="227333AF" w14:textId="221AC0EC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80</w:t>
            </w:r>
          </w:p>
        </w:tc>
        <w:tc>
          <w:tcPr>
            <w:tcW w:w="2493" w:type="dxa"/>
          </w:tcPr>
          <w:p w14:paraId="4DD01E37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2FD0F44C" w14:textId="44240E4E" w:rsidTr="00412375">
        <w:tc>
          <w:tcPr>
            <w:tcW w:w="984" w:type="dxa"/>
          </w:tcPr>
          <w:p w14:paraId="6940BCF0" w14:textId="261146CF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7</w:t>
            </w:r>
          </w:p>
        </w:tc>
        <w:tc>
          <w:tcPr>
            <w:tcW w:w="2522" w:type="dxa"/>
            <w:vAlign w:val="center"/>
          </w:tcPr>
          <w:p w14:paraId="739D3F57" w14:textId="089CB886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理念的力量</w:t>
            </w:r>
          </w:p>
        </w:tc>
        <w:tc>
          <w:tcPr>
            <w:tcW w:w="2523" w:type="dxa"/>
          </w:tcPr>
          <w:p w14:paraId="7293EBFB" w14:textId="7767DF5E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100</w:t>
            </w:r>
          </w:p>
        </w:tc>
        <w:tc>
          <w:tcPr>
            <w:tcW w:w="2493" w:type="dxa"/>
          </w:tcPr>
          <w:p w14:paraId="36459683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7CD5649C" w14:textId="26ABE0B4" w:rsidTr="00412375">
        <w:tc>
          <w:tcPr>
            <w:tcW w:w="984" w:type="dxa"/>
          </w:tcPr>
          <w:p w14:paraId="7E38C1AD" w14:textId="587C2B27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8</w:t>
            </w:r>
          </w:p>
        </w:tc>
        <w:tc>
          <w:tcPr>
            <w:tcW w:w="2522" w:type="dxa"/>
            <w:vAlign w:val="center"/>
          </w:tcPr>
          <w:p w14:paraId="626B0148" w14:textId="39ED2F0A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永續策略</w:t>
            </w:r>
          </w:p>
        </w:tc>
        <w:tc>
          <w:tcPr>
            <w:tcW w:w="2523" w:type="dxa"/>
          </w:tcPr>
          <w:p w14:paraId="3E1D15AD" w14:textId="66F11DD8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90</w:t>
            </w:r>
          </w:p>
        </w:tc>
        <w:tc>
          <w:tcPr>
            <w:tcW w:w="2493" w:type="dxa"/>
          </w:tcPr>
          <w:p w14:paraId="2AD82D50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13C9B126" w14:textId="424F1A53" w:rsidTr="00412375">
        <w:tc>
          <w:tcPr>
            <w:tcW w:w="984" w:type="dxa"/>
          </w:tcPr>
          <w:p w14:paraId="2181C1EA" w14:textId="7312F94A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lastRenderedPageBreak/>
              <w:t>1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9</w:t>
            </w:r>
          </w:p>
        </w:tc>
        <w:tc>
          <w:tcPr>
            <w:tcW w:w="2522" w:type="dxa"/>
            <w:vAlign w:val="center"/>
          </w:tcPr>
          <w:p w14:paraId="09F8F09F" w14:textId="5B327324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家庭的永續指南</w:t>
            </w:r>
          </w:p>
        </w:tc>
        <w:tc>
          <w:tcPr>
            <w:tcW w:w="2523" w:type="dxa"/>
          </w:tcPr>
          <w:p w14:paraId="2E33C999" w14:textId="4B12DBAF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80</w:t>
            </w:r>
          </w:p>
        </w:tc>
        <w:tc>
          <w:tcPr>
            <w:tcW w:w="2493" w:type="dxa"/>
          </w:tcPr>
          <w:p w14:paraId="6FB1A7D5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70216C8D" w14:textId="0D8093BD" w:rsidTr="00412375">
        <w:tc>
          <w:tcPr>
            <w:tcW w:w="984" w:type="dxa"/>
          </w:tcPr>
          <w:p w14:paraId="3B9DCBFB" w14:textId="28AA3D1A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0</w:t>
            </w:r>
          </w:p>
        </w:tc>
        <w:tc>
          <w:tcPr>
            <w:tcW w:w="2522" w:type="dxa"/>
            <w:vAlign w:val="center"/>
          </w:tcPr>
          <w:p w14:paraId="2FA73978" w14:textId="3978041F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永續發展的挑戰</w:t>
            </w:r>
          </w:p>
        </w:tc>
        <w:tc>
          <w:tcPr>
            <w:tcW w:w="2523" w:type="dxa"/>
          </w:tcPr>
          <w:p w14:paraId="3D548FE7" w14:textId="2D8297DA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90</w:t>
            </w:r>
          </w:p>
        </w:tc>
        <w:tc>
          <w:tcPr>
            <w:tcW w:w="2493" w:type="dxa"/>
          </w:tcPr>
          <w:p w14:paraId="18B068CB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027189B9" w14:textId="42B0F0E3" w:rsidTr="00412375">
        <w:tc>
          <w:tcPr>
            <w:tcW w:w="984" w:type="dxa"/>
          </w:tcPr>
          <w:p w14:paraId="4D4E630B" w14:textId="0C036CA7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1</w:t>
            </w:r>
          </w:p>
        </w:tc>
        <w:tc>
          <w:tcPr>
            <w:tcW w:w="2522" w:type="dxa"/>
            <w:vAlign w:val="center"/>
          </w:tcPr>
          <w:p w14:paraId="533A86B8" w14:textId="4C42DD25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資源的新定義</w:t>
            </w:r>
          </w:p>
        </w:tc>
        <w:tc>
          <w:tcPr>
            <w:tcW w:w="2523" w:type="dxa"/>
          </w:tcPr>
          <w:p w14:paraId="074F2600" w14:textId="0608406B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70</w:t>
            </w:r>
          </w:p>
        </w:tc>
        <w:tc>
          <w:tcPr>
            <w:tcW w:w="2493" w:type="dxa"/>
          </w:tcPr>
          <w:p w14:paraId="191616B3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02E61C44" w14:textId="7F718985" w:rsidTr="00412375">
        <w:tc>
          <w:tcPr>
            <w:tcW w:w="984" w:type="dxa"/>
          </w:tcPr>
          <w:p w14:paraId="58BD28C4" w14:textId="1AF9D92D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2</w:t>
            </w:r>
          </w:p>
        </w:tc>
        <w:tc>
          <w:tcPr>
            <w:tcW w:w="2522" w:type="dxa"/>
            <w:vAlign w:val="center"/>
          </w:tcPr>
          <w:p w14:paraId="6BD1C7A3" w14:textId="3C2AC403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創新的風險</w:t>
            </w:r>
          </w:p>
        </w:tc>
        <w:tc>
          <w:tcPr>
            <w:tcW w:w="2523" w:type="dxa"/>
          </w:tcPr>
          <w:p w14:paraId="69E4A04A" w14:textId="059C0185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90</w:t>
            </w:r>
          </w:p>
        </w:tc>
        <w:tc>
          <w:tcPr>
            <w:tcW w:w="2493" w:type="dxa"/>
          </w:tcPr>
          <w:p w14:paraId="41B5B1DF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5AB66BDB" w14:textId="727589E8" w:rsidTr="00412375">
        <w:tc>
          <w:tcPr>
            <w:tcW w:w="984" w:type="dxa"/>
          </w:tcPr>
          <w:p w14:paraId="50D706F6" w14:textId="6090853C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3</w:t>
            </w:r>
          </w:p>
        </w:tc>
        <w:tc>
          <w:tcPr>
            <w:tcW w:w="2522" w:type="dxa"/>
            <w:vAlign w:val="center"/>
          </w:tcPr>
          <w:p w14:paraId="6432F64A" w14:textId="4FAE6C53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跨界合作</w:t>
            </w:r>
          </w:p>
        </w:tc>
        <w:tc>
          <w:tcPr>
            <w:tcW w:w="2523" w:type="dxa"/>
          </w:tcPr>
          <w:p w14:paraId="121F6D72" w14:textId="4CF30B14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100</w:t>
            </w:r>
          </w:p>
        </w:tc>
        <w:tc>
          <w:tcPr>
            <w:tcW w:w="2493" w:type="dxa"/>
          </w:tcPr>
          <w:p w14:paraId="22387794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10ACD9FE" w14:textId="6B502AA0" w:rsidTr="00412375">
        <w:tc>
          <w:tcPr>
            <w:tcW w:w="984" w:type="dxa"/>
          </w:tcPr>
          <w:p w14:paraId="2354884D" w14:textId="6F823D0E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4</w:t>
            </w:r>
          </w:p>
        </w:tc>
        <w:tc>
          <w:tcPr>
            <w:tcW w:w="2522" w:type="dxa"/>
            <w:vAlign w:val="center"/>
          </w:tcPr>
          <w:p w14:paraId="7CFDC058" w14:textId="717E7FB2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信任危機</w:t>
            </w:r>
          </w:p>
        </w:tc>
        <w:tc>
          <w:tcPr>
            <w:tcW w:w="2523" w:type="dxa"/>
          </w:tcPr>
          <w:p w14:paraId="2DC8F006" w14:textId="22FCEE36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90</w:t>
            </w:r>
          </w:p>
        </w:tc>
        <w:tc>
          <w:tcPr>
            <w:tcW w:w="2493" w:type="dxa"/>
          </w:tcPr>
          <w:p w14:paraId="7D802F5C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307EEF4C" w14:textId="39A5EAB6" w:rsidTr="00412375">
        <w:tc>
          <w:tcPr>
            <w:tcW w:w="984" w:type="dxa"/>
          </w:tcPr>
          <w:p w14:paraId="5233A782" w14:textId="63922E44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5</w:t>
            </w:r>
          </w:p>
        </w:tc>
        <w:tc>
          <w:tcPr>
            <w:tcW w:w="2522" w:type="dxa"/>
            <w:vAlign w:val="center"/>
          </w:tcPr>
          <w:p w14:paraId="22AE15F2" w14:textId="1CF5BDD0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改革之路</w:t>
            </w:r>
          </w:p>
        </w:tc>
        <w:tc>
          <w:tcPr>
            <w:tcW w:w="2523" w:type="dxa"/>
          </w:tcPr>
          <w:p w14:paraId="0B8CB817" w14:textId="5C4B4F54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80</w:t>
            </w:r>
          </w:p>
        </w:tc>
        <w:tc>
          <w:tcPr>
            <w:tcW w:w="2493" w:type="dxa"/>
          </w:tcPr>
          <w:p w14:paraId="2D2A1F8F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675F0701" w14:textId="440989D0" w:rsidTr="00412375">
        <w:tc>
          <w:tcPr>
            <w:tcW w:w="984" w:type="dxa"/>
          </w:tcPr>
          <w:p w14:paraId="10AEFF25" w14:textId="4E8C6E8F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6</w:t>
            </w:r>
          </w:p>
        </w:tc>
        <w:tc>
          <w:tcPr>
            <w:tcW w:w="2522" w:type="dxa"/>
            <w:vAlign w:val="center"/>
          </w:tcPr>
          <w:p w14:paraId="247EDB53" w14:textId="1A7F88A4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社會轉型</w:t>
            </w:r>
          </w:p>
        </w:tc>
        <w:tc>
          <w:tcPr>
            <w:tcW w:w="2523" w:type="dxa"/>
          </w:tcPr>
          <w:p w14:paraId="31B0D16D" w14:textId="502F2ED1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90</w:t>
            </w:r>
          </w:p>
        </w:tc>
        <w:tc>
          <w:tcPr>
            <w:tcW w:w="2493" w:type="dxa"/>
          </w:tcPr>
          <w:p w14:paraId="3CF8DABD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27BAFAC1" w14:textId="31EC46E6" w:rsidTr="00412375">
        <w:tc>
          <w:tcPr>
            <w:tcW w:w="984" w:type="dxa"/>
          </w:tcPr>
          <w:p w14:paraId="439CAB59" w14:textId="77764D80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7</w:t>
            </w:r>
          </w:p>
        </w:tc>
        <w:tc>
          <w:tcPr>
            <w:tcW w:w="2522" w:type="dxa"/>
            <w:vAlign w:val="center"/>
          </w:tcPr>
          <w:p w14:paraId="6C664414" w14:textId="29A9B846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凝聚永續共融共識</w:t>
            </w:r>
          </w:p>
        </w:tc>
        <w:tc>
          <w:tcPr>
            <w:tcW w:w="2523" w:type="dxa"/>
          </w:tcPr>
          <w:p w14:paraId="2A4EAFCC" w14:textId="3D23F7F2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90</w:t>
            </w:r>
          </w:p>
        </w:tc>
        <w:tc>
          <w:tcPr>
            <w:tcW w:w="2493" w:type="dxa"/>
          </w:tcPr>
          <w:p w14:paraId="5068AEE9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654A89E2" w14:textId="5B0AF3D0" w:rsidTr="00412375">
        <w:tc>
          <w:tcPr>
            <w:tcW w:w="984" w:type="dxa"/>
          </w:tcPr>
          <w:p w14:paraId="4280FB4C" w14:textId="53596B46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8</w:t>
            </w:r>
          </w:p>
        </w:tc>
        <w:tc>
          <w:tcPr>
            <w:tcW w:w="2522" w:type="dxa"/>
            <w:vAlign w:val="center"/>
          </w:tcPr>
          <w:p w14:paraId="693569E6" w14:textId="6F0F0DD9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天人合一</w:t>
            </w:r>
          </w:p>
        </w:tc>
        <w:tc>
          <w:tcPr>
            <w:tcW w:w="2523" w:type="dxa"/>
          </w:tcPr>
          <w:p w14:paraId="412C8DD9" w14:textId="27EBC799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100</w:t>
            </w:r>
          </w:p>
        </w:tc>
        <w:tc>
          <w:tcPr>
            <w:tcW w:w="2493" w:type="dxa"/>
          </w:tcPr>
          <w:p w14:paraId="4E38643A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4BC0ECBB" w14:textId="6469F3F6" w:rsidTr="00412375">
        <w:tc>
          <w:tcPr>
            <w:tcW w:w="984" w:type="dxa"/>
          </w:tcPr>
          <w:p w14:paraId="79431B6B" w14:textId="34875D0A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9</w:t>
            </w:r>
          </w:p>
        </w:tc>
        <w:tc>
          <w:tcPr>
            <w:tcW w:w="2522" w:type="dxa"/>
            <w:vAlign w:val="center"/>
          </w:tcPr>
          <w:p w14:paraId="1E7FCD36" w14:textId="2F93356B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地球限度</w:t>
            </w:r>
          </w:p>
        </w:tc>
        <w:tc>
          <w:tcPr>
            <w:tcW w:w="2523" w:type="dxa"/>
          </w:tcPr>
          <w:p w14:paraId="27F060DE" w14:textId="1B54F367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80</w:t>
            </w:r>
          </w:p>
        </w:tc>
        <w:tc>
          <w:tcPr>
            <w:tcW w:w="2493" w:type="dxa"/>
          </w:tcPr>
          <w:p w14:paraId="4FC11DFA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3345F599" w14:textId="3EA7D218" w:rsidTr="00412375">
        <w:tc>
          <w:tcPr>
            <w:tcW w:w="984" w:type="dxa"/>
          </w:tcPr>
          <w:p w14:paraId="603E8E27" w14:textId="7969296C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0</w:t>
            </w:r>
          </w:p>
        </w:tc>
        <w:tc>
          <w:tcPr>
            <w:tcW w:w="2522" w:type="dxa"/>
            <w:vAlign w:val="center"/>
          </w:tcPr>
          <w:p w14:paraId="5AE06142" w14:textId="3D751FD0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各式各樣的準則</w:t>
            </w:r>
          </w:p>
        </w:tc>
        <w:tc>
          <w:tcPr>
            <w:tcW w:w="2523" w:type="dxa"/>
          </w:tcPr>
          <w:p w14:paraId="6CFFFAD0" w14:textId="250A8073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100</w:t>
            </w:r>
          </w:p>
        </w:tc>
        <w:tc>
          <w:tcPr>
            <w:tcW w:w="2493" w:type="dxa"/>
          </w:tcPr>
          <w:p w14:paraId="4733A721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26F20D1F" w14:textId="239F709C" w:rsidTr="00412375">
        <w:tc>
          <w:tcPr>
            <w:tcW w:w="984" w:type="dxa"/>
          </w:tcPr>
          <w:p w14:paraId="21C070A8" w14:textId="424295CB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1</w:t>
            </w:r>
          </w:p>
        </w:tc>
        <w:tc>
          <w:tcPr>
            <w:tcW w:w="2522" w:type="dxa"/>
            <w:vAlign w:val="center"/>
          </w:tcPr>
          <w:p w14:paraId="6EAEB405" w14:textId="51525583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誠信經營</w:t>
            </w:r>
          </w:p>
        </w:tc>
        <w:tc>
          <w:tcPr>
            <w:tcW w:w="2523" w:type="dxa"/>
          </w:tcPr>
          <w:p w14:paraId="3F3D1F99" w14:textId="1EEE80F0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70</w:t>
            </w:r>
          </w:p>
        </w:tc>
        <w:tc>
          <w:tcPr>
            <w:tcW w:w="2493" w:type="dxa"/>
          </w:tcPr>
          <w:p w14:paraId="36AFDF6C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12375" w:rsidRPr="00412375" w14:paraId="58ED9C23" w14:textId="141B0868" w:rsidTr="00412375">
        <w:tc>
          <w:tcPr>
            <w:tcW w:w="984" w:type="dxa"/>
          </w:tcPr>
          <w:p w14:paraId="29E92F41" w14:textId="3FD454FE" w:rsidR="00412375" w:rsidRPr="00412375" w:rsidRDefault="00412375" w:rsidP="0041237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2375"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  <w:r w:rsidRPr="00412375">
              <w:rPr>
                <w:rFonts w:ascii="微軟正黑體" w:eastAsia="微軟正黑體" w:hAnsi="微軟正黑體"/>
                <w:sz w:val="32"/>
                <w:szCs w:val="32"/>
              </w:rPr>
              <w:t>2</w:t>
            </w:r>
          </w:p>
        </w:tc>
        <w:tc>
          <w:tcPr>
            <w:tcW w:w="2522" w:type="dxa"/>
            <w:vAlign w:val="center"/>
          </w:tcPr>
          <w:p w14:paraId="71C6AA60" w14:textId="5EA77275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0468">
              <w:rPr>
                <w:rFonts w:ascii="Microsoft JhengHei Light" w:eastAsia="Microsoft JhengHei Light" w:hAnsi="Microsoft JhengHei Light" w:cs="新細明體" w:hint="eastAsia"/>
                <w:kern w:val="0"/>
                <w:sz w:val="28"/>
                <w:szCs w:val="28"/>
              </w:rPr>
              <w:t>企業永續密碼</w:t>
            </w:r>
          </w:p>
        </w:tc>
        <w:tc>
          <w:tcPr>
            <w:tcW w:w="2523" w:type="dxa"/>
          </w:tcPr>
          <w:p w14:paraId="6D8315F0" w14:textId="3ED543C4" w:rsidR="00412375" w:rsidRPr="00412375" w:rsidRDefault="00107489" w:rsidP="0010748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80</w:t>
            </w:r>
          </w:p>
        </w:tc>
        <w:tc>
          <w:tcPr>
            <w:tcW w:w="2493" w:type="dxa"/>
          </w:tcPr>
          <w:p w14:paraId="6C1E2CE9" w14:textId="77777777" w:rsidR="00412375" w:rsidRPr="00412375" w:rsidRDefault="00412375" w:rsidP="00412375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</w:tbl>
    <w:p w14:paraId="0D246675" w14:textId="50453A58" w:rsidR="00480562" w:rsidRPr="00480562" w:rsidRDefault="00480562" w:rsidP="00590468">
      <w:pPr>
        <w:rPr>
          <w:rFonts w:ascii="標楷體" w:eastAsia="標楷體" w:hAnsi="標楷體"/>
          <w:szCs w:val="24"/>
        </w:rPr>
      </w:pPr>
      <w:r w:rsidRPr="00480562">
        <w:rPr>
          <w:rFonts w:ascii="標楷體" w:eastAsia="標楷體" w:hAnsi="標楷體" w:hint="eastAsia"/>
          <w:b/>
          <w:bCs/>
          <w:sz w:val="32"/>
          <w:szCs w:val="32"/>
        </w:rPr>
        <w:t>*</w:t>
      </w:r>
      <w:r w:rsidRPr="00480562">
        <w:rPr>
          <w:rFonts w:ascii="標楷體" w:eastAsia="標楷體" w:hAnsi="標楷體" w:hint="eastAsia"/>
          <w:szCs w:val="24"/>
        </w:rPr>
        <w:t>老師!我影片都有看完，但可能因為在結尾時跳出去，所以有幾個單元進度條沒有到底。</w:t>
      </w:r>
    </w:p>
    <w:p w14:paraId="4E72E6BC" w14:textId="25172CEA" w:rsidR="00590468" w:rsidRDefault="00107489" w:rsidP="00590468">
      <w:pPr>
        <w:rPr>
          <w:rFonts w:ascii="微軟正黑體" w:eastAsia="微軟正黑體" w:hAnsi="微軟正黑體"/>
          <w:b/>
          <w:bCs/>
          <w:sz w:val="32"/>
          <w:szCs w:val="32"/>
        </w:rPr>
      </w:pPr>
      <w:r w:rsidRPr="00590468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="00590468" w:rsidRPr="00590468">
        <w:rPr>
          <w:rFonts w:ascii="微軟正黑體" w:eastAsia="微軟正黑體" w:hAnsi="微軟正黑體" w:hint="eastAsia"/>
          <w:b/>
          <w:bCs/>
          <w:sz w:val="32"/>
          <w:szCs w:val="32"/>
        </w:rPr>
        <w:t>(2)根據圖表結果總結分析</w:t>
      </w:r>
    </w:p>
    <w:p w14:paraId="4A8ED61A" w14:textId="0522CCED" w:rsidR="00480562" w:rsidRDefault="00480562" w:rsidP="00590468">
      <w:pPr>
        <w:rPr>
          <w:rFonts w:ascii="微軟正黑體" w:eastAsia="微軟正黑體" w:hAnsi="微軟正黑體" w:hint="eastAsia"/>
          <w:b/>
          <w:bCs/>
          <w:color w:val="0070C0"/>
        </w:rPr>
      </w:pPr>
      <w:r>
        <w:rPr>
          <w:rFonts w:ascii="微軟正黑體" w:eastAsia="微軟正黑體" w:hAnsi="微軟正黑體" w:hint="eastAsia"/>
          <w:b/>
          <w:bCs/>
          <w:noProof/>
          <w:color w:val="0070C0"/>
        </w:rPr>
        <w:drawing>
          <wp:anchor distT="0" distB="0" distL="114300" distR="114300" simplePos="0" relativeHeight="251661824" behindDoc="0" locked="0" layoutInCell="1" allowOverlap="1" wp14:anchorId="247DD9E6" wp14:editId="15AFF66D">
            <wp:simplePos x="0" y="0"/>
            <wp:positionH relativeFrom="column">
              <wp:posOffset>31750</wp:posOffset>
            </wp:positionH>
            <wp:positionV relativeFrom="paragraph">
              <wp:posOffset>158750</wp:posOffset>
            </wp:positionV>
            <wp:extent cx="4845050" cy="2746375"/>
            <wp:effectExtent l="0" t="0" r="12700" b="15875"/>
            <wp:wrapSquare wrapText="bothSides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954A3" w14:textId="2AC069BE" w:rsidR="00480562" w:rsidRDefault="00480562" w:rsidP="00590468">
      <w:pPr>
        <w:rPr>
          <w:rFonts w:ascii="微軟正黑體" w:eastAsia="微軟正黑體" w:hAnsi="微軟正黑體"/>
          <w:b/>
          <w:bCs/>
          <w:color w:val="0070C0"/>
        </w:rPr>
      </w:pPr>
    </w:p>
    <w:p w14:paraId="2E10D73A" w14:textId="77777777" w:rsidR="00480562" w:rsidRDefault="00480562" w:rsidP="00590468">
      <w:pPr>
        <w:rPr>
          <w:rFonts w:ascii="微軟正黑體" w:eastAsia="微軟正黑體" w:hAnsi="微軟正黑體"/>
          <w:b/>
          <w:bCs/>
          <w:color w:val="0070C0"/>
        </w:rPr>
      </w:pPr>
    </w:p>
    <w:p w14:paraId="239E796B" w14:textId="77777777" w:rsidR="00480562" w:rsidRDefault="00480562" w:rsidP="00590468">
      <w:pPr>
        <w:rPr>
          <w:rFonts w:ascii="微軟正黑體" w:eastAsia="微軟正黑體" w:hAnsi="微軟正黑體"/>
          <w:b/>
          <w:bCs/>
          <w:color w:val="0070C0"/>
        </w:rPr>
      </w:pPr>
    </w:p>
    <w:p w14:paraId="06105BE1" w14:textId="45956AC4" w:rsidR="000B530F" w:rsidRPr="00B2231F" w:rsidRDefault="000B530F" w:rsidP="00590468">
      <w:pPr>
        <w:rPr>
          <w:rFonts w:ascii="微軟正黑體" w:eastAsia="微軟正黑體" w:hAnsi="微軟正黑體"/>
          <w:b/>
          <w:bCs/>
          <w:color w:val="0070C0"/>
        </w:rPr>
      </w:pPr>
    </w:p>
    <w:p w14:paraId="06F0FF30" w14:textId="41876095" w:rsidR="00480562" w:rsidRDefault="00480562" w:rsidP="00590468">
      <w:pPr>
        <w:rPr>
          <w:rFonts w:ascii="標楷體" w:eastAsia="標楷體" w:hAnsi="標楷體"/>
          <w:szCs w:val="24"/>
        </w:rPr>
      </w:pPr>
    </w:p>
    <w:p w14:paraId="0C53D683" w14:textId="6A352F6C" w:rsidR="00480562" w:rsidRDefault="00480562" w:rsidP="0059046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結果分析:</w:t>
      </w:r>
    </w:p>
    <w:p w14:paraId="01A81A0E" w14:textId="5962F9CD" w:rsidR="00480562" w:rsidRDefault="004F602A" w:rsidP="00480562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平均成績都落在80分以上，算是還不錯。只是其中有幾個單元，在情境的判斷上還沒有思考的很周全，分數就比較低。但老師的影片其實都講得淺顯易懂，有生動的比喻，也有相關</w:t>
      </w:r>
      <w:r w:rsidR="00660D03">
        <w:rPr>
          <w:rFonts w:ascii="標楷體" w:eastAsia="標楷體" w:hAnsi="標楷體" w:hint="eastAsia"/>
          <w:szCs w:val="24"/>
        </w:rPr>
        <w:t>的新聞或事件讓我更容易明白這個單元的重點和理論。</w:t>
      </w:r>
    </w:p>
    <w:p w14:paraId="796856A1" w14:textId="765630F9" w:rsidR="00660D03" w:rsidRPr="00660D03" w:rsidRDefault="00660D03" w:rsidP="00480562">
      <w:pPr>
        <w:ind w:firstLineChars="200" w:firstLine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總結來說，我認為我在這門課學習的狀況是不錯的，相關的理論也都能明白，加上老師的課後小測驗更為單元影片畫上螢光筆，在時事的情況判斷、實踐的部分，就是接下來自己學習的重點了。</w:t>
      </w:r>
    </w:p>
    <w:p w14:paraId="7AE73EC4" w14:textId="2FEBDFAF" w:rsidR="00590468" w:rsidRDefault="00590468" w:rsidP="00590468">
      <w:pPr>
        <w:rPr>
          <w:rFonts w:ascii="微軟正黑體" w:eastAsia="微軟正黑體" w:hAnsi="微軟正黑體"/>
          <w:b/>
          <w:bCs/>
          <w:sz w:val="32"/>
          <w:szCs w:val="32"/>
        </w:rPr>
      </w:pPr>
      <w:r w:rsidRPr="00590468">
        <w:rPr>
          <w:rFonts w:ascii="微軟正黑體" w:eastAsia="微軟正黑體" w:hAnsi="微軟正黑體" w:hint="eastAsia"/>
          <w:b/>
          <w:bCs/>
          <w:sz w:val="32"/>
          <w:szCs w:val="32"/>
        </w:rPr>
        <w:t>(3)提出自己的ESG學習方向</w:t>
      </w:r>
    </w:p>
    <w:p w14:paraId="40B789AB" w14:textId="0E077C04" w:rsidR="00107489" w:rsidRDefault="00107489" w:rsidP="00660D03">
      <w:pPr>
        <w:ind w:firstLineChars="200" w:firstLine="480"/>
        <w:rPr>
          <w:rFonts w:ascii="標楷體" w:eastAsia="標楷體" w:hAnsi="標楷體"/>
          <w:bCs/>
          <w:szCs w:val="24"/>
        </w:rPr>
      </w:pPr>
      <w:r w:rsidRPr="00107489">
        <w:rPr>
          <w:rFonts w:ascii="標楷體" w:eastAsia="標楷體" w:hAnsi="標楷體" w:hint="eastAsia"/>
          <w:bCs/>
          <w:szCs w:val="24"/>
        </w:rPr>
        <w:t>身為一名會計系的學生，「永續會計」一詞一定不陌生</w:t>
      </w:r>
      <w:r>
        <w:rPr>
          <w:rFonts w:ascii="標楷體" w:eastAsia="標楷體" w:hAnsi="標楷體" w:hint="eastAsia"/>
          <w:bCs/>
          <w:szCs w:val="24"/>
        </w:rPr>
        <w:t>，我知道永續是大家的事情，也知道是未來的趨勢，但到底跟會計有什</w:t>
      </w:r>
      <w:r w:rsidR="00151939">
        <w:rPr>
          <w:rFonts w:ascii="標楷體" w:eastAsia="標楷體" w:hAnsi="標楷體" w:hint="eastAsia"/>
          <w:bCs/>
          <w:szCs w:val="24"/>
        </w:rPr>
        <w:t>麼關係</w:t>
      </w:r>
      <w:r w:rsidR="0078395F">
        <w:rPr>
          <w:rFonts w:ascii="標楷體" w:eastAsia="標楷體" w:hAnsi="標楷體" w:hint="eastAsia"/>
          <w:bCs/>
          <w:szCs w:val="24"/>
        </w:rPr>
        <w:t>，又或者說永續到底是什麼</w:t>
      </w:r>
      <w:r w:rsidR="00151939">
        <w:rPr>
          <w:rFonts w:ascii="標楷體" w:eastAsia="標楷體" w:hAnsi="標楷體" w:hint="eastAsia"/>
          <w:bCs/>
          <w:szCs w:val="24"/>
        </w:rPr>
        <w:t>，抱</w:t>
      </w:r>
      <w:r w:rsidR="004F602A">
        <w:rPr>
          <w:rFonts w:ascii="標楷體" w:eastAsia="標楷體" w:hAnsi="標楷體" w:hint="eastAsia"/>
          <w:bCs/>
          <w:szCs w:val="24"/>
        </w:rPr>
        <w:t>著</w:t>
      </w:r>
      <w:r w:rsidR="00151939">
        <w:rPr>
          <w:rFonts w:ascii="標楷體" w:eastAsia="標楷體" w:hAnsi="標楷體" w:hint="eastAsia"/>
          <w:bCs/>
          <w:szCs w:val="24"/>
        </w:rPr>
        <w:t>這樣的疑問才選修了這堂課，我想知道現在地球的處境又或者自私的說我是想知道我該做什麼。</w:t>
      </w:r>
    </w:p>
    <w:p w14:paraId="259ED2F6" w14:textId="07FE1416" w:rsidR="00B2231F" w:rsidRPr="00945CED" w:rsidRDefault="0078395F" w:rsidP="00660D03">
      <w:pPr>
        <w:ind w:firstLineChars="200" w:firstLine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經過這32個單元的影片，發現要拯救地球，好像不是只有打擊犯罪、撫平戰爭什麼電影英雄的作為，可以</w:t>
      </w:r>
      <w:r w:rsidR="00B2231F">
        <w:rPr>
          <w:rFonts w:ascii="標楷體" w:eastAsia="標楷體" w:hAnsi="標楷體" w:hint="eastAsia"/>
          <w:bCs/>
          <w:szCs w:val="24"/>
        </w:rPr>
        <w:t>先從</w:t>
      </w:r>
      <w:r w:rsidR="00672BC0">
        <w:rPr>
          <w:rFonts w:ascii="標楷體" w:eastAsia="標楷體" w:hAnsi="標楷體" w:hint="eastAsia"/>
          <w:bCs/>
          <w:szCs w:val="24"/>
        </w:rPr>
        <w:t>日常生活最</w:t>
      </w:r>
      <w:r>
        <w:rPr>
          <w:rFonts w:ascii="標楷體" w:eastAsia="標楷體" w:hAnsi="標楷體" w:hint="eastAsia"/>
          <w:bCs/>
          <w:szCs w:val="24"/>
        </w:rPr>
        <w:t>隨手能做的</w:t>
      </w:r>
      <w:r w:rsidR="00672BC0">
        <w:rPr>
          <w:rFonts w:ascii="標楷體" w:eastAsia="標楷體" w:hAnsi="標楷體" w:hint="eastAsia"/>
          <w:bCs/>
          <w:szCs w:val="24"/>
        </w:rPr>
        <w:t>改變</w:t>
      </w:r>
      <w:r>
        <w:rPr>
          <w:rFonts w:ascii="標楷體" w:eastAsia="標楷體" w:hAnsi="標楷體" w:hint="eastAsia"/>
          <w:bCs/>
          <w:szCs w:val="24"/>
        </w:rPr>
        <w:t>開始</w:t>
      </w:r>
      <w:r w:rsidR="00672BC0">
        <w:rPr>
          <w:rFonts w:ascii="標楷體" w:eastAsia="標楷體" w:hAnsi="標楷體" w:hint="eastAsia"/>
          <w:bCs/>
          <w:szCs w:val="24"/>
        </w:rPr>
        <w:t>，</w:t>
      </w:r>
      <w:r>
        <w:rPr>
          <w:rFonts w:ascii="標楷體" w:eastAsia="標楷體" w:hAnsi="標楷體" w:hint="eastAsia"/>
          <w:bCs/>
          <w:szCs w:val="24"/>
        </w:rPr>
        <w:t>減少吃肉、自帶環保杯</w:t>
      </w:r>
      <w:r w:rsidR="004F602A">
        <w:rPr>
          <w:rFonts w:ascii="標楷體" w:eastAsia="標楷體" w:hAnsi="標楷體" w:hint="eastAsia"/>
          <w:bCs/>
          <w:szCs w:val="24"/>
        </w:rPr>
        <w:t>子</w:t>
      </w:r>
      <w:r>
        <w:rPr>
          <w:rFonts w:ascii="標楷體" w:eastAsia="標楷體" w:hAnsi="標楷體" w:hint="eastAsia"/>
          <w:bCs/>
          <w:szCs w:val="24"/>
        </w:rPr>
        <w:t>跟碗等等，改變或平衡自己原有的習慣，再來就是理念的改變，像是遇到問題時應該要去探究其根本，為什麼會這樣，從根本解決問題、或是人與</w:t>
      </w:r>
      <w:r w:rsidR="00945CED">
        <w:rPr>
          <w:rFonts w:ascii="標楷體" w:eastAsia="標楷體" w:hAnsi="標楷體" w:hint="eastAsia"/>
          <w:bCs/>
          <w:szCs w:val="24"/>
        </w:rPr>
        <w:t>人之間應該要相互信任並且關心等等，在這樣的相處模式下，溝通能力也變的很重要，先撇除大家常提到企業方面的永續經營這方面的東西，其實</w:t>
      </w:r>
      <w:r w:rsidR="00E91DC9">
        <w:rPr>
          <w:rFonts w:ascii="標楷體" w:eastAsia="標楷體" w:hAnsi="標楷體" w:hint="eastAsia"/>
          <w:bCs/>
          <w:szCs w:val="24"/>
        </w:rPr>
        <w:t>在</w:t>
      </w:r>
      <w:r w:rsidR="00945CED">
        <w:rPr>
          <w:rFonts w:ascii="標楷體" w:eastAsia="標楷體" w:hAnsi="標楷體" w:hint="eastAsia"/>
          <w:bCs/>
          <w:szCs w:val="24"/>
        </w:rPr>
        <w:t>我們現在生活中已經有許多能改變並且學習的東西了。</w:t>
      </w:r>
    </w:p>
    <w:p w14:paraId="068D0F5A" w14:textId="163F239A" w:rsidR="00660D03" w:rsidRDefault="00B2231F" w:rsidP="00660D03">
      <w:pPr>
        <w:ind w:firstLineChars="200" w:firstLine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在上完這堂課之後，才發現之前的我把這方面得議題想的太表面、太簡單，</w:t>
      </w:r>
      <w:r w:rsidR="00945CED">
        <w:rPr>
          <w:rFonts w:ascii="標楷體" w:eastAsia="標楷體" w:hAnsi="標楷體" w:hint="eastAsia"/>
          <w:bCs/>
          <w:szCs w:val="24"/>
        </w:rPr>
        <w:t>除了最直覺想到的節能減碳、減少垃圾產生、減少使用無法再生能源等等，其實在理念、人與人之間的互動及溝通也有許多永續方面需要學習的地方，這樣從裡到外、觀念到行動的串聯改變，從企業到每個人</w:t>
      </w:r>
      <w:r w:rsidR="00E91DC9">
        <w:rPr>
          <w:rFonts w:ascii="標楷體" w:eastAsia="標楷體" w:hAnsi="標楷體" w:hint="eastAsia"/>
          <w:bCs/>
          <w:szCs w:val="24"/>
        </w:rPr>
        <w:t>一起為了未來的地球而努力，只需要先從自身改變小習慣就可能共同創造更友善的未來，難怪佩佩老師每個影片的最後都呼籲我們一起拯救地球，因為或許</w:t>
      </w:r>
      <w:r w:rsidR="00C61E66">
        <w:rPr>
          <w:rFonts w:ascii="標楷體" w:eastAsia="標楷體" w:hAnsi="標楷體" w:hint="eastAsia"/>
          <w:bCs/>
          <w:szCs w:val="24"/>
        </w:rPr>
        <w:t>這件事真的</w:t>
      </w:r>
      <w:r w:rsidR="00E91DC9">
        <w:rPr>
          <w:rFonts w:ascii="標楷體" w:eastAsia="標楷體" w:hAnsi="標楷體" w:hint="eastAsia"/>
          <w:bCs/>
          <w:szCs w:val="24"/>
        </w:rPr>
        <w:t>沒那麼困</w:t>
      </w:r>
      <w:r w:rsidR="00C61E66">
        <w:rPr>
          <w:rFonts w:ascii="標楷體" w:eastAsia="標楷體" w:hAnsi="標楷體" w:hint="eastAsia"/>
          <w:bCs/>
          <w:szCs w:val="24"/>
        </w:rPr>
        <w:t>難</w:t>
      </w:r>
      <w:r w:rsidR="00E91DC9">
        <w:rPr>
          <w:rFonts w:ascii="標楷體" w:eastAsia="標楷體" w:hAnsi="標楷體" w:hint="eastAsia"/>
          <w:bCs/>
          <w:szCs w:val="24"/>
        </w:rPr>
        <w:t>。</w:t>
      </w:r>
    </w:p>
    <w:p w14:paraId="76D954DF" w14:textId="77777777" w:rsidR="00660D03" w:rsidRDefault="00660D03" w:rsidP="00660D03">
      <w:pPr>
        <w:rPr>
          <w:rFonts w:ascii="標楷體" w:eastAsia="標楷體" w:hAnsi="標楷體"/>
          <w:bCs/>
          <w:szCs w:val="24"/>
        </w:rPr>
      </w:pPr>
    </w:p>
    <w:p w14:paraId="4C1F3DE3" w14:textId="7E30E442" w:rsidR="00660D03" w:rsidRDefault="00660D03" w:rsidP="00660D03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反饋:</w:t>
      </w:r>
    </w:p>
    <w:p w14:paraId="21218C64" w14:textId="2B4EFEBC" w:rsidR="00660D03" w:rsidRPr="00776A9F" w:rsidRDefault="00660D03" w:rsidP="00660D03">
      <w:pPr>
        <w:ind w:firstLineChars="200" w:firstLine="480"/>
        <w:rPr>
          <w:rFonts w:ascii="標楷體" w:eastAsia="標楷體" w:hAnsi="標楷體" w:hint="eastAsia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除了想了解ESG，更因為知道老師在這方面很有研究，因此在知道老師有開課時，就想盡辦法也要選到，除了感受到老師在課程安排、錄製的用心，關注老師的粉絲專頁更知道老師除了開課同時也投入這面的活動。除此之外，我想說我很喜歡這樣的課程方式，在這科技發達的時代，</w:t>
      </w:r>
      <w:r w:rsidR="00776A9F">
        <w:rPr>
          <w:rFonts w:ascii="標楷體" w:eastAsia="標楷體" w:hAnsi="標楷體" w:hint="eastAsia"/>
          <w:bCs/>
          <w:szCs w:val="24"/>
        </w:rPr>
        <w:t>能透過網路自由選擇上課的時間跟地點方便很多。謝謝老師在這堂課帶給我的東西，希望未來我也能慢慢改變自己，也同樣成為保護這個地球的人。</w:t>
      </w:r>
    </w:p>
    <w:sectPr w:rsidR="00660D03" w:rsidRPr="00776A9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72414" w14:textId="77777777" w:rsidR="00B1474E" w:rsidRDefault="00B1474E" w:rsidP="00590468">
      <w:r>
        <w:separator/>
      </w:r>
    </w:p>
  </w:endnote>
  <w:endnote w:type="continuationSeparator" w:id="0">
    <w:p w14:paraId="3BD44336" w14:textId="77777777" w:rsidR="00B1474E" w:rsidRDefault="00B1474E" w:rsidP="0059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Light">
    <w:altName w:val="微軟正黑體 Light"/>
    <w:charset w:val="88"/>
    <w:family w:val="swiss"/>
    <w:pitch w:val="variable"/>
    <w:sig w:usb0="8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AB288" w14:textId="77777777" w:rsidR="00B1474E" w:rsidRDefault="00B1474E" w:rsidP="00590468">
      <w:r>
        <w:separator/>
      </w:r>
    </w:p>
  </w:footnote>
  <w:footnote w:type="continuationSeparator" w:id="0">
    <w:p w14:paraId="38BD63FC" w14:textId="77777777" w:rsidR="00B1474E" w:rsidRDefault="00B1474E" w:rsidP="00590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EB0E6" w14:textId="7B38C2B4" w:rsidR="00590468" w:rsidRPr="00590468" w:rsidRDefault="00590468">
    <w:pPr>
      <w:pStyle w:val="a3"/>
      <w:rPr>
        <w:rFonts w:ascii="微軟正黑體" w:eastAsia="微軟正黑體" w:hAnsi="微軟正黑體"/>
        <w:b/>
        <w:bCs/>
      </w:rPr>
    </w:pPr>
    <w:r w:rsidRPr="00590468">
      <w:rPr>
        <w:rFonts w:ascii="微軟正黑體" w:eastAsia="微軟正黑體" w:hAnsi="微軟正黑體" w:hint="eastAsia"/>
        <w:b/>
        <w:bCs/>
      </w:rPr>
      <w:t>佩佩老師的永續列車：認識ESG(永續與在地)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468"/>
    <w:rsid w:val="000B530F"/>
    <w:rsid w:val="000D1CC3"/>
    <w:rsid w:val="00107489"/>
    <w:rsid w:val="00151939"/>
    <w:rsid w:val="00230B18"/>
    <w:rsid w:val="00412375"/>
    <w:rsid w:val="00480562"/>
    <w:rsid w:val="004E028F"/>
    <w:rsid w:val="004F602A"/>
    <w:rsid w:val="00590468"/>
    <w:rsid w:val="006110AB"/>
    <w:rsid w:val="00660D03"/>
    <w:rsid w:val="00672BC0"/>
    <w:rsid w:val="00776A9F"/>
    <w:rsid w:val="0078395F"/>
    <w:rsid w:val="008719BD"/>
    <w:rsid w:val="0089288D"/>
    <w:rsid w:val="00945CED"/>
    <w:rsid w:val="00A85283"/>
    <w:rsid w:val="00B1474E"/>
    <w:rsid w:val="00B2231F"/>
    <w:rsid w:val="00C61E66"/>
    <w:rsid w:val="00CC5BDB"/>
    <w:rsid w:val="00E22A66"/>
    <w:rsid w:val="00E57C68"/>
    <w:rsid w:val="00E91DC9"/>
    <w:rsid w:val="00FE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6CC3"/>
  <w15:docId w15:val="{5384B5F7-F25E-4399-B29F-C64E35A5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04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0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0468"/>
    <w:rPr>
      <w:sz w:val="20"/>
      <w:szCs w:val="20"/>
    </w:rPr>
  </w:style>
  <w:style w:type="table" w:styleId="a7">
    <w:name w:val="Table Grid"/>
    <w:basedOn w:val="a1"/>
    <w:uiPriority w:val="59"/>
    <w:rsid w:val="0059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B53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結果分析圖表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Y 值</c:v>
                </c:pt>
              </c:strCache>
            </c:strRef>
          </c:tx>
          <c:spPr>
            <a:ln w="19050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工作表1!$A$2:$A$32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xVal>
          <c:yVal>
            <c:numRef>
              <c:f>工作表1!$B$2:$B$32</c:f>
              <c:numCache>
                <c:formatCode>General</c:formatCode>
                <c:ptCount val="31"/>
                <c:pt idx="0">
                  <c:v>100</c:v>
                </c:pt>
                <c:pt idx="1">
                  <c:v>80</c:v>
                </c:pt>
                <c:pt idx="2">
                  <c:v>70</c:v>
                </c:pt>
                <c:pt idx="3">
                  <c:v>100</c:v>
                </c:pt>
                <c:pt idx="4">
                  <c:v>90</c:v>
                </c:pt>
                <c:pt idx="5">
                  <c:v>60</c:v>
                </c:pt>
                <c:pt idx="6">
                  <c:v>70</c:v>
                </c:pt>
                <c:pt idx="7">
                  <c:v>70</c:v>
                </c:pt>
                <c:pt idx="8">
                  <c:v>80</c:v>
                </c:pt>
                <c:pt idx="9">
                  <c:v>80</c:v>
                </c:pt>
                <c:pt idx="10">
                  <c:v>80</c:v>
                </c:pt>
                <c:pt idx="11">
                  <c:v>100</c:v>
                </c:pt>
                <c:pt idx="12">
                  <c:v>90</c:v>
                </c:pt>
                <c:pt idx="13">
                  <c:v>80</c:v>
                </c:pt>
                <c:pt idx="14">
                  <c:v>80</c:v>
                </c:pt>
                <c:pt idx="15">
                  <c:v>80</c:v>
                </c:pt>
                <c:pt idx="16">
                  <c:v>100</c:v>
                </c:pt>
                <c:pt idx="17">
                  <c:v>90</c:v>
                </c:pt>
                <c:pt idx="18">
                  <c:v>80</c:v>
                </c:pt>
                <c:pt idx="19">
                  <c:v>90</c:v>
                </c:pt>
                <c:pt idx="20">
                  <c:v>70</c:v>
                </c:pt>
                <c:pt idx="21">
                  <c:v>90</c:v>
                </c:pt>
                <c:pt idx="22">
                  <c:v>100</c:v>
                </c:pt>
                <c:pt idx="23">
                  <c:v>90</c:v>
                </c:pt>
                <c:pt idx="24">
                  <c:v>80</c:v>
                </c:pt>
                <c:pt idx="25">
                  <c:v>90</c:v>
                </c:pt>
                <c:pt idx="26">
                  <c:v>90</c:v>
                </c:pt>
                <c:pt idx="27">
                  <c:v>100</c:v>
                </c:pt>
                <c:pt idx="28">
                  <c:v>80</c:v>
                </c:pt>
                <c:pt idx="29">
                  <c:v>100</c:v>
                </c:pt>
                <c:pt idx="30">
                  <c:v>70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B86-4F67-85DE-2C108B2FBA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1383215"/>
        <c:axId val="131378223"/>
      </c:scatterChart>
      <c:valAx>
        <c:axId val="131383215"/>
        <c:scaling>
          <c:orientation val="minMax"/>
          <c:max val="32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31378223"/>
        <c:crosses val="autoZero"/>
        <c:crossBetween val="midCat"/>
        <c:majorUnit val="1"/>
      </c:valAx>
      <c:valAx>
        <c:axId val="131378223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31383215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劉沂佩</dc:creator>
  <cp:keywords/>
  <dc:description/>
  <cp:lastModifiedBy>郝代筠</cp:lastModifiedBy>
  <cp:revision>9</cp:revision>
  <dcterms:created xsi:type="dcterms:W3CDTF">2023-10-31T10:37:00Z</dcterms:created>
  <dcterms:modified xsi:type="dcterms:W3CDTF">2024-05-01T10:38:00Z</dcterms:modified>
</cp:coreProperties>
</file>